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E48C6" w14:textId="77777777" w:rsidR="00B54BBE" w:rsidRDefault="00B54BBE"/>
    <w:p w14:paraId="0ADA8FCD" w14:textId="77777777" w:rsidR="00B54BBE" w:rsidRDefault="00B54BBE"/>
    <w:p w14:paraId="7DCB6F77" w14:textId="77777777" w:rsidR="00B54BBE" w:rsidRDefault="00B54BBE"/>
    <w:p w14:paraId="00803570" w14:textId="77777777" w:rsidR="00B54BBE" w:rsidRDefault="00B54BBE"/>
    <w:p w14:paraId="518EB5AB" w14:textId="77777777" w:rsidR="00B54BBE" w:rsidRDefault="00B54BBE"/>
    <w:p w14:paraId="6ADC52DC" w14:textId="77777777" w:rsidR="00B54BBE" w:rsidRDefault="00B54BBE"/>
    <w:p w14:paraId="2163C340" w14:textId="77777777" w:rsidR="00B54BBE" w:rsidRDefault="00B54BBE"/>
    <w:p w14:paraId="0B463583" w14:textId="77777777" w:rsidR="00B54BBE" w:rsidRDefault="00B54BBE"/>
    <w:p w14:paraId="1F7F8C1A" w14:textId="77777777" w:rsidR="00B54BBE" w:rsidRPr="00552B9A" w:rsidRDefault="00B54BBE" w:rsidP="00B54BBE">
      <w:pPr>
        <w:rPr>
          <w:rFonts w:ascii="Arial" w:hAnsi="Arial"/>
          <w:b/>
          <w:szCs w:val="24"/>
        </w:rPr>
      </w:pPr>
    </w:p>
    <w:p w14:paraId="7B2E8D0B" w14:textId="77777777" w:rsidR="00B54BBE" w:rsidRPr="00D40372" w:rsidRDefault="00B54BBE" w:rsidP="00B54BBE">
      <w:pPr>
        <w:rPr>
          <w:rFonts w:ascii="Arial" w:hAnsi="Arial"/>
          <w:b/>
          <w:sz w:val="28"/>
        </w:rPr>
      </w:pPr>
      <w:r w:rsidRPr="00D40372">
        <w:rPr>
          <w:rFonts w:ascii="Arial" w:hAnsi="Arial"/>
          <w:b/>
          <w:sz w:val="28"/>
        </w:rPr>
        <w:t>INTRODUCING YOUR SPEAKER</w:t>
      </w:r>
    </w:p>
    <w:p w14:paraId="43E5E9C3"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645C6F6"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1DEEC581" w14:textId="77777777" w:rsidR="00B54BBE" w:rsidRPr="00D40372" w:rsidRDefault="00B54BBE" w:rsidP="00B54BBE">
      <w:pPr>
        <w:rPr>
          <w:rFonts w:ascii="Arial" w:hAnsi="Arial"/>
          <w:b/>
          <w:sz w:val="20"/>
          <w:u w:val="single"/>
        </w:rPr>
      </w:pPr>
    </w:p>
    <w:p w14:paraId="6C1B9C2F"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7A43AB5C" w14:textId="77777777" w:rsidR="00B54BBE" w:rsidRPr="00D40372" w:rsidRDefault="00B54BBE" w:rsidP="00B54BBE">
      <w:pPr>
        <w:rPr>
          <w:rFonts w:ascii="Arial" w:hAnsi="Arial"/>
          <w:sz w:val="28"/>
        </w:rPr>
      </w:pPr>
    </w:p>
    <w:p w14:paraId="1111E508" w14:textId="5C8E8FC3"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2700D5" w:rsidRPr="002700D5">
        <w:rPr>
          <w:rFonts w:ascii="Arial" w:hAnsi="Arial"/>
          <w:sz w:val="28"/>
        </w:rPr>
        <w:t xml:space="preserve">Hannes Zacharias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A4397C" w:rsidRPr="00A4397C">
        <w:rPr>
          <w:rFonts w:ascii="Arial" w:hAnsi="Arial"/>
          <w:sz w:val="28"/>
        </w:rPr>
        <w:t>Rediscovering the Arkansas River</w:t>
      </w:r>
      <w:r w:rsidR="00A4397C">
        <w:rPr>
          <w:rFonts w:ascii="Arial" w:hAnsi="Arial"/>
          <w:sz w:val="28"/>
        </w:rPr>
        <w:t>.”</w:t>
      </w:r>
    </w:p>
    <w:p w14:paraId="768C1A14" w14:textId="77777777" w:rsidR="00B54BBE" w:rsidRPr="00D40372" w:rsidRDefault="00B54BBE" w:rsidP="00B54BBE">
      <w:pPr>
        <w:rPr>
          <w:rFonts w:ascii="Arial" w:hAnsi="Arial"/>
          <w:i/>
        </w:rPr>
      </w:pPr>
    </w:p>
    <w:p w14:paraId="77D1579D"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351B2709" w14:textId="77777777" w:rsidR="00552B9A" w:rsidRDefault="00552B9A">
      <w:pPr>
        <w:rPr>
          <w:rFonts w:ascii="Arial" w:hAnsi="Arial"/>
          <w:sz w:val="28"/>
        </w:rPr>
      </w:pPr>
    </w:p>
    <w:p w14:paraId="6DB547A1"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5E89D0A4" w14:textId="77777777" w:rsidR="00552B9A" w:rsidRDefault="00552B9A">
      <w:pPr>
        <w:rPr>
          <w:rFonts w:ascii="Arial" w:hAnsi="Arial"/>
          <w:i/>
          <w:sz w:val="28"/>
        </w:rPr>
      </w:pPr>
    </w:p>
    <w:p w14:paraId="681605CF" w14:textId="660E1384" w:rsidR="00A25917" w:rsidRPr="00552B9A" w:rsidRDefault="00B54BBE" w:rsidP="002700D5">
      <w:pPr>
        <w:rPr>
          <w:rFonts w:ascii="Arial" w:hAnsi="Arial"/>
          <w:iCs/>
          <w:sz w:val="28"/>
        </w:rPr>
      </w:pPr>
      <w:r w:rsidRPr="00552B9A">
        <w:rPr>
          <w:iCs/>
          <w:noProof/>
        </w:rPr>
        <w:drawing>
          <wp:anchor distT="0" distB="0" distL="114300" distR="114300" simplePos="0" relativeHeight="251658240" behindDoc="0" locked="0" layoutInCell="1" allowOverlap="1" wp14:anchorId="612ADD66" wp14:editId="447C796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2700D5" w:rsidRPr="002700D5">
        <w:rPr>
          <w:rFonts w:ascii="Arial" w:hAnsi="Arial"/>
          <w:iCs/>
          <w:sz w:val="28"/>
        </w:rPr>
        <w:t xml:space="preserve">Hannes currently serves as the “Robert A. </w:t>
      </w:r>
      <w:proofErr w:type="spellStart"/>
      <w:r w:rsidR="002700D5" w:rsidRPr="002700D5">
        <w:rPr>
          <w:rFonts w:ascii="Arial" w:hAnsi="Arial"/>
          <w:iCs/>
          <w:sz w:val="28"/>
        </w:rPr>
        <w:t>Kipp</w:t>
      </w:r>
      <w:proofErr w:type="spellEnd"/>
      <w:r w:rsidR="002700D5" w:rsidRPr="002700D5">
        <w:rPr>
          <w:rFonts w:ascii="Arial" w:hAnsi="Arial"/>
          <w:iCs/>
          <w:sz w:val="28"/>
        </w:rPr>
        <w:t>, Professor of Practice in Public Administration” at the University of Kansas in Lawrence. He has over 35 years of experience in City and County Government in jurisdictions both small and large</w:t>
      </w:r>
      <w:r w:rsidR="002700D5">
        <w:rPr>
          <w:rFonts w:ascii="Arial" w:hAnsi="Arial"/>
          <w:iCs/>
          <w:sz w:val="28"/>
        </w:rPr>
        <w:t xml:space="preserve"> holding</w:t>
      </w:r>
      <w:r w:rsidR="002700D5" w:rsidRPr="002700D5">
        <w:rPr>
          <w:rFonts w:ascii="Arial" w:hAnsi="Arial"/>
          <w:iCs/>
          <w:sz w:val="28"/>
        </w:rPr>
        <w:t xml:space="preserve"> </w:t>
      </w:r>
      <w:r w:rsidR="002700D5">
        <w:rPr>
          <w:rFonts w:ascii="Arial" w:hAnsi="Arial"/>
          <w:iCs/>
          <w:sz w:val="28"/>
        </w:rPr>
        <w:t>p</w:t>
      </w:r>
      <w:r w:rsidR="002700D5" w:rsidRPr="002700D5">
        <w:rPr>
          <w:rFonts w:ascii="Arial" w:hAnsi="Arial"/>
          <w:iCs/>
          <w:sz w:val="28"/>
        </w:rPr>
        <w:t xml:space="preserve">ositions </w:t>
      </w:r>
      <w:r w:rsidR="002700D5">
        <w:rPr>
          <w:rFonts w:ascii="Arial" w:hAnsi="Arial"/>
          <w:iCs/>
          <w:sz w:val="28"/>
        </w:rPr>
        <w:t>such as</w:t>
      </w:r>
      <w:r w:rsidR="002700D5" w:rsidRPr="002700D5">
        <w:rPr>
          <w:rFonts w:ascii="Arial" w:hAnsi="Arial"/>
          <w:iCs/>
          <w:sz w:val="28"/>
        </w:rPr>
        <w:t xml:space="preserve"> Management Analyst for the City of Lawrence</w:t>
      </w:r>
      <w:r w:rsidR="002700D5">
        <w:rPr>
          <w:rFonts w:ascii="Arial" w:hAnsi="Arial"/>
          <w:iCs/>
          <w:sz w:val="28"/>
        </w:rPr>
        <w:t>,</w:t>
      </w:r>
      <w:r w:rsidR="002700D5" w:rsidRPr="002700D5">
        <w:rPr>
          <w:rFonts w:ascii="Arial" w:hAnsi="Arial"/>
          <w:iCs/>
          <w:sz w:val="28"/>
        </w:rPr>
        <w:t xml:space="preserve"> City Manager for the City of Hays, and Assistant County Manager, Deputy County Manager, and County Manager for Johnson County, KS. </w:t>
      </w:r>
      <w:r w:rsidR="002700D5">
        <w:rPr>
          <w:rFonts w:ascii="Arial" w:hAnsi="Arial"/>
          <w:iCs/>
          <w:sz w:val="28"/>
        </w:rPr>
        <w:t>In 2018,</w:t>
      </w:r>
      <w:r w:rsidR="002700D5" w:rsidRPr="002700D5">
        <w:rPr>
          <w:rFonts w:ascii="Arial" w:hAnsi="Arial"/>
          <w:iCs/>
          <w:sz w:val="28"/>
        </w:rPr>
        <w:t xml:space="preserve"> Hannes embarked on his second solo kayak trip on the Arkansas River,</w:t>
      </w:r>
      <w:r w:rsidR="002700D5">
        <w:rPr>
          <w:rFonts w:ascii="Arial" w:hAnsi="Arial"/>
          <w:iCs/>
          <w:sz w:val="28"/>
        </w:rPr>
        <w:t xml:space="preserve"> </w:t>
      </w:r>
      <w:r w:rsidR="002700D5" w:rsidRPr="002700D5">
        <w:rPr>
          <w:rFonts w:ascii="Arial" w:hAnsi="Arial"/>
          <w:iCs/>
          <w:sz w:val="28"/>
        </w:rPr>
        <w:t xml:space="preserve">paddling </w:t>
      </w:r>
      <w:r w:rsidR="002700D5">
        <w:rPr>
          <w:rFonts w:ascii="Arial" w:hAnsi="Arial"/>
          <w:iCs/>
          <w:sz w:val="28"/>
        </w:rPr>
        <w:t xml:space="preserve">a total of </w:t>
      </w:r>
      <w:r w:rsidR="002700D5" w:rsidRPr="002700D5">
        <w:rPr>
          <w:rFonts w:ascii="Arial" w:hAnsi="Arial"/>
          <w:iCs/>
          <w:sz w:val="28"/>
        </w:rPr>
        <w:t>2060 mile</w:t>
      </w:r>
      <w:r w:rsidR="002700D5">
        <w:rPr>
          <w:rFonts w:ascii="Arial" w:hAnsi="Arial"/>
          <w:iCs/>
          <w:sz w:val="28"/>
        </w:rPr>
        <w:t xml:space="preserve">. </w:t>
      </w:r>
    </w:p>
    <w:p w14:paraId="2FE9B50F" w14:textId="77777777" w:rsidR="00552B9A" w:rsidRDefault="00552B9A">
      <w:pPr>
        <w:rPr>
          <w:rFonts w:ascii="Arial" w:hAnsi="Arial"/>
          <w:i/>
          <w:sz w:val="28"/>
        </w:rPr>
      </w:pPr>
    </w:p>
    <w:p w14:paraId="33D3D8A4" w14:textId="75C4225F" w:rsidR="00552B9A" w:rsidRPr="00552B9A" w:rsidRDefault="00552B9A">
      <w:pPr>
        <w:rPr>
          <w:rFonts w:ascii="Arial" w:hAnsi="Arial"/>
          <w:iCs/>
          <w:sz w:val="28"/>
        </w:rPr>
      </w:pPr>
      <w:r>
        <w:rPr>
          <w:rFonts w:ascii="Arial" w:hAnsi="Arial"/>
          <w:iCs/>
          <w:sz w:val="28"/>
        </w:rPr>
        <w:t xml:space="preserve">Please welcome </w:t>
      </w:r>
      <w:r w:rsidR="002700D5" w:rsidRPr="002700D5">
        <w:rPr>
          <w:rFonts w:ascii="Arial" w:hAnsi="Arial"/>
          <w:sz w:val="28"/>
        </w:rPr>
        <w:t>Hannes Zacharias</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070AD" w14:textId="77777777" w:rsidR="007C50BC" w:rsidRDefault="007C50BC" w:rsidP="00D4689E">
      <w:r>
        <w:separator/>
      </w:r>
    </w:p>
  </w:endnote>
  <w:endnote w:type="continuationSeparator" w:id="0">
    <w:p w14:paraId="2C1AF8EC" w14:textId="77777777" w:rsidR="007C50BC" w:rsidRDefault="007C50BC"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F5790" w14:textId="77777777" w:rsidR="007C50BC" w:rsidRDefault="007C50BC" w:rsidP="00D4689E">
      <w:r>
        <w:separator/>
      </w:r>
    </w:p>
  </w:footnote>
  <w:footnote w:type="continuationSeparator" w:id="0">
    <w:p w14:paraId="326259D2" w14:textId="77777777" w:rsidR="007C50BC" w:rsidRDefault="007C50BC"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D5"/>
    <w:rsid w:val="000717B4"/>
    <w:rsid w:val="000A4C31"/>
    <w:rsid w:val="000F542F"/>
    <w:rsid w:val="00250E9C"/>
    <w:rsid w:val="002700D5"/>
    <w:rsid w:val="00316D51"/>
    <w:rsid w:val="00321389"/>
    <w:rsid w:val="00552B9A"/>
    <w:rsid w:val="006264D6"/>
    <w:rsid w:val="006E3EE9"/>
    <w:rsid w:val="00745C18"/>
    <w:rsid w:val="007C50BC"/>
    <w:rsid w:val="008F6469"/>
    <w:rsid w:val="0090432E"/>
    <w:rsid w:val="00994AD4"/>
    <w:rsid w:val="00A25917"/>
    <w:rsid w:val="00A4397C"/>
    <w:rsid w:val="00B54BBE"/>
    <w:rsid w:val="00B95FBD"/>
    <w:rsid w:val="00BD7952"/>
    <w:rsid w:val="00C22423"/>
    <w:rsid w:val="00D4689E"/>
    <w:rsid w:val="00F00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01EC"/>
  <w14:defaultImageDpi w14:val="32767"/>
  <w15:chartTrackingRefBased/>
  <w15:docId w15:val="{8DF8256A-6178-E343-AF28-332038B8E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1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1/PROGRAMS/FY22/Speakers%20Bureau/Introductions_SB22/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3</cp:revision>
  <dcterms:created xsi:type="dcterms:W3CDTF">2022-01-15T00:07:00Z</dcterms:created>
  <dcterms:modified xsi:type="dcterms:W3CDTF">2022-01-27T20:48:00Z</dcterms:modified>
</cp:coreProperties>
</file>